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95" w:rsidRPr="00623DAF" w:rsidRDefault="00F15295" w:rsidP="002953B6">
      <w:pPr>
        <w:spacing w:line="240" w:lineRule="atLeast"/>
        <w:jc w:val="center"/>
        <w:rPr>
          <w:rFonts w:ascii="宋体" w:cs="Times New Roman"/>
          <w:sz w:val="36"/>
          <w:szCs w:val="36"/>
        </w:rPr>
      </w:pPr>
      <w:r w:rsidRPr="00623DAF">
        <w:rPr>
          <w:rFonts w:ascii="宋体" w:hAnsi="宋体" w:cs="宋体" w:hint="eastAsia"/>
          <w:sz w:val="36"/>
          <w:szCs w:val="36"/>
        </w:rPr>
        <w:t>行业信息调查表</w:t>
      </w:r>
    </w:p>
    <w:tbl>
      <w:tblPr>
        <w:tblpPr w:leftFromText="180" w:rightFromText="180" w:vertAnchor="text" w:horzAnchor="margin" w:tblpXSpec="center" w:tblpY="9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42"/>
        <w:gridCol w:w="850"/>
        <w:gridCol w:w="993"/>
        <w:gridCol w:w="1842"/>
        <w:gridCol w:w="426"/>
        <w:gridCol w:w="992"/>
        <w:gridCol w:w="1701"/>
        <w:gridCol w:w="850"/>
      </w:tblGrid>
      <w:tr w:rsidR="00F15295" w:rsidRPr="00DC7EF2">
        <w:trPr>
          <w:trHeight w:hRule="exact" w:val="794"/>
        </w:trPr>
        <w:tc>
          <w:tcPr>
            <w:tcW w:w="1526" w:type="dxa"/>
            <w:gridSpan w:val="2"/>
            <w:vAlign w:val="center"/>
          </w:tcPr>
          <w:p w:rsidR="00F15295" w:rsidRPr="00DC7EF2" w:rsidRDefault="00F15295" w:rsidP="00797C8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7"/>
            <w:vAlign w:val="center"/>
          </w:tcPr>
          <w:p w:rsidR="00F15295" w:rsidRPr="00DC7EF2" w:rsidRDefault="00F15295" w:rsidP="00DD1F5F">
            <w:pPr>
              <w:rPr>
                <w:rFonts w:ascii="宋体" w:cs="Times New Roman"/>
                <w:sz w:val="30"/>
                <w:szCs w:val="30"/>
              </w:rPr>
            </w:pPr>
          </w:p>
        </w:tc>
      </w:tr>
      <w:tr w:rsidR="00F15295" w:rsidRPr="00DC7EF2">
        <w:trPr>
          <w:trHeight w:hRule="exact" w:val="1077"/>
        </w:trPr>
        <w:tc>
          <w:tcPr>
            <w:tcW w:w="1526" w:type="dxa"/>
            <w:gridSpan w:val="2"/>
            <w:vAlign w:val="center"/>
          </w:tcPr>
          <w:p w:rsidR="00F15295" w:rsidRPr="00DC7EF2" w:rsidRDefault="00F15295" w:rsidP="00A84B8B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注册地</w:t>
            </w:r>
          </w:p>
        </w:tc>
        <w:tc>
          <w:tcPr>
            <w:tcW w:w="3685" w:type="dxa"/>
            <w:gridSpan w:val="3"/>
            <w:vAlign w:val="center"/>
          </w:tcPr>
          <w:p w:rsidR="00F15295" w:rsidRPr="00DC7EF2" w:rsidRDefault="00F15295" w:rsidP="00234AE4">
            <w:pPr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5295" w:rsidRPr="00DC7EF2" w:rsidRDefault="00F15295" w:rsidP="00A84B8B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2551" w:type="dxa"/>
            <w:gridSpan w:val="2"/>
            <w:vAlign w:val="center"/>
          </w:tcPr>
          <w:p w:rsidR="00F15295" w:rsidRPr="00DC7EF2" w:rsidRDefault="00F15295" w:rsidP="00A84B8B">
            <w:pPr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2391"/>
        </w:trPr>
        <w:tc>
          <w:tcPr>
            <w:tcW w:w="1526" w:type="dxa"/>
            <w:gridSpan w:val="2"/>
            <w:vAlign w:val="center"/>
          </w:tcPr>
          <w:p w:rsidR="00F15295" w:rsidRPr="00DC7EF2" w:rsidRDefault="00F15295" w:rsidP="00DD1F5F">
            <w:pPr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654" w:type="dxa"/>
            <w:gridSpan w:val="7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526" w:type="dxa"/>
            <w:gridSpan w:val="2"/>
          </w:tcPr>
          <w:p w:rsidR="00F15295" w:rsidRPr="00DC7EF2" w:rsidRDefault="00F15295" w:rsidP="00797C8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3685" w:type="dxa"/>
            <w:gridSpan w:val="3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15295" w:rsidRPr="00DC7EF2" w:rsidRDefault="00F15295" w:rsidP="00DE5FD3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注册人员数</w:t>
            </w:r>
          </w:p>
        </w:tc>
        <w:tc>
          <w:tcPr>
            <w:tcW w:w="2551" w:type="dxa"/>
            <w:gridSpan w:val="2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526" w:type="dxa"/>
            <w:gridSpan w:val="2"/>
          </w:tcPr>
          <w:p w:rsidR="00F15295" w:rsidRPr="00DC7EF2" w:rsidRDefault="00F15295" w:rsidP="00797C8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技术人员</w:t>
            </w:r>
          </w:p>
        </w:tc>
        <w:tc>
          <w:tcPr>
            <w:tcW w:w="3685" w:type="dxa"/>
            <w:gridSpan w:val="3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15295" w:rsidRPr="00DC7EF2" w:rsidRDefault="00F15295" w:rsidP="00DE5FD3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高级职称数</w:t>
            </w:r>
          </w:p>
        </w:tc>
        <w:tc>
          <w:tcPr>
            <w:tcW w:w="2551" w:type="dxa"/>
            <w:gridSpan w:val="2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2376" w:type="dxa"/>
            <w:gridSpan w:val="3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注册资本（亿元）</w:t>
            </w:r>
          </w:p>
        </w:tc>
        <w:tc>
          <w:tcPr>
            <w:tcW w:w="993" w:type="dxa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固定资产（亿元）</w:t>
            </w:r>
          </w:p>
        </w:tc>
        <w:tc>
          <w:tcPr>
            <w:tcW w:w="992" w:type="dxa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负债（亿元）</w:t>
            </w:r>
          </w:p>
        </w:tc>
        <w:tc>
          <w:tcPr>
            <w:tcW w:w="850" w:type="dxa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 w:val="restart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经济性质</w:t>
            </w: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国有</w:t>
            </w: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民营</w:t>
            </w: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企业</w:t>
            </w: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事业</w:t>
            </w: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1384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680"/>
        </w:trPr>
        <w:tc>
          <w:tcPr>
            <w:tcW w:w="2376" w:type="dxa"/>
            <w:gridSpan w:val="3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股份结构</w:t>
            </w:r>
          </w:p>
        </w:tc>
        <w:tc>
          <w:tcPr>
            <w:tcW w:w="6804" w:type="dxa"/>
            <w:gridSpan w:val="6"/>
          </w:tcPr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F15295" w:rsidRPr="00FA7021" w:rsidRDefault="00F15295" w:rsidP="00CE0274">
      <w:pPr>
        <w:rPr>
          <w:rFonts w:ascii="宋体" w:hAnsi="宋体" w:cs="宋体"/>
          <w:sz w:val="28"/>
          <w:szCs w:val="28"/>
        </w:rPr>
      </w:pPr>
      <w:r w:rsidRPr="00FA7021">
        <w:rPr>
          <w:rFonts w:ascii="宋体" w:hAnsi="宋体" w:cs="宋体" w:hint="eastAsia"/>
          <w:sz w:val="28"/>
          <w:szCs w:val="28"/>
        </w:rPr>
        <w:t>表</w:t>
      </w:r>
      <w:r w:rsidRPr="00FA7021">
        <w:rPr>
          <w:rFonts w:ascii="宋体" w:hAnsi="宋体" w:cs="宋体"/>
          <w:sz w:val="28"/>
          <w:szCs w:val="28"/>
        </w:rPr>
        <w:t>1</w:t>
      </w:r>
    </w:p>
    <w:p w:rsidR="00F15295" w:rsidRDefault="00F15295">
      <w:pPr>
        <w:widowControl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691"/>
        <w:gridCol w:w="1673"/>
        <w:gridCol w:w="2552"/>
        <w:gridCol w:w="1417"/>
      </w:tblGrid>
      <w:tr w:rsidR="00F15295" w:rsidRPr="00DC7EF2">
        <w:trPr>
          <w:trHeight w:hRule="exact" w:val="794"/>
        </w:trPr>
        <w:tc>
          <w:tcPr>
            <w:tcW w:w="3538" w:type="dxa"/>
            <w:gridSpan w:val="2"/>
            <w:vAlign w:val="center"/>
          </w:tcPr>
          <w:p w:rsidR="00F15295" w:rsidRPr="00DC7EF2" w:rsidRDefault="00F15295" w:rsidP="00C7278A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/>
                <w:sz w:val="28"/>
                <w:szCs w:val="28"/>
              </w:rPr>
              <w:t>2023</w:t>
            </w:r>
            <w:r w:rsidRPr="00DC7EF2">
              <w:rPr>
                <w:rFonts w:ascii="宋体" w:hAnsi="宋体" w:cs="宋体" w:hint="eastAsia"/>
                <w:sz w:val="28"/>
                <w:szCs w:val="28"/>
              </w:rPr>
              <w:t>年营业收入（万元）</w:t>
            </w:r>
          </w:p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2023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年缴税（万元）</w:t>
            </w:r>
          </w:p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 w:val="restart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其</w:t>
            </w:r>
          </w:p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勘察（万元）</w:t>
            </w:r>
          </w:p>
        </w:tc>
        <w:tc>
          <w:tcPr>
            <w:tcW w:w="5642" w:type="dxa"/>
            <w:gridSpan w:val="3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设计（万元）</w:t>
            </w:r>
          </w:p>
        </w:tc>
        <w:tc>
          <w:tcPr>
            <w:tcW w:w="5642" w:type="dxa"/>
            <w:gridSpan w:val="3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总承包（万元）</w:t>
            </w: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监理（万元）</w:t>
            </w: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咨询（万元）</w:t>
            </w: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其他（万元）</w:t>
            </w: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642" w:type="dxa"/>
            <w:gridSpan w:val="3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3538" w:type="dxa"/>
            <w:gridSpan w:val="2"/>
            <w:vAlign w:val="center"/>
          </w:tcPr>
          <w:p w:rsidR="00F15295" w:rsidRPr="00DC7EF2" w:rsidRDefault="00F15295" w:rsidP="00D9377B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2023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年签订合同额（万元）</w:t>
            </w:r>
          </w:p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3538" w:type="dxa"/>
            <w:gridSpan w:val="2"/>
            <w:vAlign w:val="center"/>
          </w:tcPr>
          <w:p w:rsidR="00F15295" w:rsidRPr="00DC7EF2" w:rsidRDefault="00F15295" w:rsidP="00D9377B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2023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年应收款（万元）</w:t>
            </w:r>
          </w:p>
        </w:tc>
        <w:tc>
          <w:tcPr>
            <w:tcW w:w="5642" w:type="dxa"/>
            <w:gridSpan w:val="3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3538" w:type="dxa"/>
            <w:gridSpan w:val="2"/>
            <w:vAlign w:val="center"/>
          </w:tcPr>
          <w:p w:rsidR="00F15295" w:rsidRPr="00DC7EF2" w:rsidRDefault="00F15295" w:rsidP="00D9377B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2023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年实收款（万元）</w:t>
            </w:r>
          </w:p>
        </w:tc>
        <w:tc>
          <w:tcPr>
            <w:tcW w:w="5642" w:type="dxa"/>
            <w:gridSpan w:val="3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3538" w:type="dxa"/>
            <w:gridSpan w:val="2"/>
            <w:vAlign w:val="center"/>
          </w:tcPr>
          <w:p w:rsidR="00F15295" w:rsidRPr="00DC7EF2" w:rsidRDefault="00F15295" w:rsidP="00D9377B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2023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年累计拖欠款（万元）</w:t>
            </w:r>
          </w:p>
        </w:tc>
        <w:tc>
          <w:tcPr>
            <w:tcW w:w="5642" w:type="dxa"/>
            <w:gridSpan w:val="3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</w:tbl>
    <w:p w:rsidR="00F15295" w:rsidRDefault="00F15295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2</w:t>
      </w:r>
    </w:p>
    <w:p w:rsidR="00F15295" w:rsidRDefault="00F15295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59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2947"/>
        <w:gridCol w:w="425"/>
        <w:gridCol w:w="709"/>
        <w:gridCol w:w="3118"/>
        <w:gridCol w:w="1134"/>
      </w:tblGrid>
      <w:tr w:rsidR="00F15295" w:rsidRPr="00DC7EF2">
        <w:trPr>
          <w:trHeight w:hRule="exact" w:val="794"/>
        </w:trPr>
        <w:tc>
          <w:tcPr>
            <w:tcW w:w="3794" w:type="dxa"/>
            <w:gridSpan w:val="2"/>
            <w:vAlign w:val="center"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上半年营业收入（万元）</w:t>
            </w:r>
          </w:p>
        </w:tc>
        <w:tc>
          <w:tcPr>
            <w:tcW w:w="1134" w:type="dxa"/>
            <w:gridSpan w:val="2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15295" w:rsidRPr="00DC7EF2" w:rsidRDefault="00F15295" w:rsidP="00C7278A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上半年缴税（万元）</w:t>
            </w:r>
          </w:p>
          <w:p w:rsidR="00F15295" w:rsidRPr="00DC7EF2" w:rsidRDefault="00F15295" w:rsidP="00C7278A">
            <w:pPr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 w:val="restart"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F15295" w:rsidRPr="00DC7EF2" w:rsidRDefault="00F15295" w:rsidP="00D9377B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9377B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9377B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其</w:t>
            </w:r>
          </w:p>
          <w:p w:rsidR="00F15295" w:rsidRPr="00DC7EF2" w:rsidRDefault="00F15295" w:rsidP="00D9377B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中</w:t>
            </w:r>
          </w:p>
        </w:tc>
        <w:tc>
          <w:tcPr>
            <w:tcW w:w="2947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勘察（万元）</w:t>
            </w: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设计（万元）</w:t>
            </w: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总承包（万元）</w:t>
            </w: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监理（万元）</w:t>
            </w: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9377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9377B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咨询（万元）</w:t>
            </w: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9377B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其他（万元）</w:t>
            </w: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847" w:type="dxa"/>
            <w:vMerge/>
          </w:tcPr>
          <w:p w:rsidR="00F15295" w:rsidRPr="00DC7EF2" w:rsidRDefault="00F15295" w:rsidP="00DD1F5F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4219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上半年签订合同额（万元）</w:t>
            </w:r>
          </w:p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widowControl/>
              <w:jc w:val="left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4219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上半年应收款（万元）</w:t>
            </w:r>
          </w:p>
        </w:tc>
        <w:tc>
          <w:tcPr>
            <w:tcW w:w="4961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4219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上半年实收款（万元）</w:t>
            </w:r>
          </w:p>
        </w:tc>
        <w:tc>
          <w:tcPr>
            <w:tcW w:w="4961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94"/>
        </w:trPr>
        <w:tc>
          <w:tcPr>
            <w:tcW w:w="4219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/>
                <w:kern w:val="0"/>
                <w:sz w:val="28"/>
                <w:szCs w:val="28"/>
              </w:rPr>
              <w:t>2024</w:t>
            </w: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上半年拖欠款（万元）</w:t>
            </w:r>
          </w:p>
        </w:tc>
        <w:tc>
          <w:tcPr>
            <w:tcW w:w="4961" w:type="dxa"/>
            <w:gridSpan w:val="3"/>
            <w:vAlign w:val="center"/>
          </w:tcPr>
          <w:p w:rsidR="00F15295" w:rsidRPr="00DC7EF2" w:rsidRDefault="00F15295" w:rsidP="00DD1F5F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</w:tr>
    </w:tbl>
    <w:p w:rsidR="00F15295" w:rsidRDefault="00F15295" w:rsidP="00CE0274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3</w:t>
      </w:r>
    </w:p>
    <w:p w:rsidR="00F15295" w:rsidRPr="00A57994" w:rsidRDefault="00F15295" w:rsidP="008F1E12">
      <w:pPr>
        <w:widowControl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="-244" w:tblpY="695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9"/>
        <w:gridCol w:w="968"/>
        <w:gridCol w:w="278"/>
        <w:gridCol w:w="694"/>
        <w:gridCol w:w="413"/>
        <w:gridCol w:w="968"/>
        <w:gridCol w:w="95"/>
        <w:gridCol w:w="1177"/>
        <w:gridCol w:w="109"/>
        <w:gridCol w:w="974"/>
        <w:gridCol w:w="1108"/>
      </w:tblGrid>
      <w:tr w:rsidR="00F15295" w:rsidRPr="00DC7EF2">
        <w:trPr>
          <w:trHeight w:hRule="exact" w:val="728"/>
        </w:trPr>
        <w:tc>
          <w:tcPr>
            <w:tcW w:w="2039" w:type="dxa"/>
            <w:vMerge w:val="restart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业务类别比例（％）</w:t>
            </w:r>
          </w:p>
          <w:p w:rsidR="00F15295" w:rsidRPr="00DC7EF2" w:rsidRDefault="00F15295" w:rsidP="008532E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建筑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市政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勘察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煤炭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119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化工石化医药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石油</w:t>
            </w: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天然气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电力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冶金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军工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机械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商务粮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核工业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1161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电子通信广电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轻纺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建材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铁道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公路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水运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28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水利</w:t>
            </w:r>
          </w:p>
        </w:tc>
        <w:tc>
          <w:tcPr>
            <w:tcW w:w="207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农林</w:t>
            </w:r>
          </w:p>
        </w:tc>
        <w:tc>
          <w:tcPr>
            <w:tcW w:w="219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85"/>
        </w:trPr>
        <w:tc>
          <w:tcPr>
            <w:tcW w:w="2039" w:type="dxa"/>
            <w:vMerge w:val="restart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完成项目的投资性质及数额</w:t>
            </w: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（亿元）</w:t>
            </w:r>
          </w:p>
        </w:tc>
        <w:tc>
          <w:tcPr>
            <w:tcW w:w="194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国有投资项目</w:t>
            </w:r>
          </w:p>
        </w:tc>
        <w:tc>
          <w:tcPr>
            <w:tcW w:w="4843" w:type="dxa"/>
            <w:gridSpan w:val="7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DC7EF2">
              <w:rPr>
                <w:rFonts w:ascii="宋体" w:hAnsi="宋体" w:cs="宋体" w:hint="eastAsia"/>
                <w:sz w:val="28"/>
                <w:szCs w:val="28"/>
              </w:rPr>
              <w:t>，其中政府投资项目</w:t>
            </w:r>
          </w:p>
        </w:tc>
      </w:tr>
      <w:tr w:rsidR="00F15295" w:rsidRPr="00DC7EF2">
        <w:trPr>
          <w:trHeight w:hRule="exact" w:val="785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房地产项目</w:t>
            </w:r>
          </w:p>
        </w:tc>
        <w:tc>
          <w:tcPr>
            <w:tcW w:w="1476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民营投资项目</w:t>
            </w:r>
          </w:p>
        </w:tc>
        <w:tc>
          <w:tcPr>
            <w:tcW w:w="1108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85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外商投资项目</w:t>
            </w:r>
          </w:p>
        </w:tc>
        <w:tc>
          <w:tcPr>
            <w:tcW w:w="1476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85"/>
        </w:trPr>
        <w:tc>
          <w:tcPr>
            <w:tcW w:w="2039" w:type="dxa"/>
            <w:vMerge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785"/>
        </w:trPr>
        <w:tc>
          <w:tcPr>
            <w:tcW w:w="2039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市场占比（％）</w:t>
            </w:r>
          </w:p>
        </w:tc>
        <w:tc>
          <w:tcPr>
            <w:tcW w:w="968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省内</w:t>
            </w: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省外</w:t>
            </w:r>
            <w:r w:rsidRPr="00DC7EF2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kern w:val="0"/>
                <w:sz w:val="28"/>
                <w:szCs w:val="28"/>
              </w:rPr>
              <w:t>国外</w:t>
            </w: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</w:p>
          <w:p w:rsidR="00F15295" w:rsidRPr="00DC7EF2" w:rsidRDefault="00F15295" w:rsidP="008532E1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F15295" w:rsidRDefault="00F15295">
      <w:pPr>
        <w:widowControl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（填</w:t>
      </w:r>
      <w:r>
        <w:rPr>
          <w:rFonts w:ascii="宋体" w:hAnsi="宋体" w:cs="宋体"/>
          <w:sz w:val="28"/>
          <w:szCs w:val="28"/>
        </w:rPr>
        <w:t>2023</w:t>
      </w:r>
      <w:r>
        <w:rPr>
          <w:rFonts w:ascii="宋体" w:hAnsi="宋体" w:cs="宋体" w:hint="eastAsia"/>
          <w:sz w:val="28"/>
          <w:szCs w:val="28"/>
        </w:rPr>
        <w:t>年全年及</w:t>
      </w:r>
      <w:r>
        <w:rPr>
          <w:rFonts w:ascii="宋体" w:hAnsi="宋体" w:cs="宋体"/>
          <w:sz w:val="28"/>
          <w:szCs w:val="28"/>
        </w:rPr>
        <w:t>2024</w:t>
      </w:r>
      <w:r>
        <w:rPr>
          <w:rFonts w:ascii="宋体" w:hAnsi="宋体" w:cs="宋体" w:hint="eastAsia"/>
          <w:sz w:val="28"/>
          <w:szCs w:val="28"/>
        </w:rPr>
        <w:t>年上半年的数据）</w:t>
      </w:r>
    </w:p>
    <w:p w:rsidR="00F15295" w:rsidRPr="00A57994" w:rsidRDefault="00F15295" w:rsidP="008F1E12">
      <w:pPr>
        <w:widowControl/>
        <w:jc w:val="left"/>
        <w:rPr>
          <w:rFonts w:ascii="宋体" w:cs="Times New Roman"/>
          <w:sz w:val="28"/>
          <w:szCs w:val="28"/>
        </w:rPr>
      </w:pPr>
      <w:r>
        <w:rPr>
          <w:rFonts w:ascii="宋体" w:cs="Times New Roman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5</w:t>
      </w:r>
    </w:p>
    <w:tbl>
      <w:tblPr>
        <w:tblpPr w:leftFromText="180" w:rightFromText="180" w:vertAnchor="text" w:horzAnchor="margin" w:tblpX="-352" w:tblpY="69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7547"/>
      </w:tblGrid>
      <w:tr w:rsidR="00F15295" w:rsidRPr="00DC7EF2">
        <w:trPr>
          <w:trHeight w:hRule="exact" w:val="4125"/>
        </w:trPr>
        <w:tc>
          <w:tcPr>
            <w:tcW w:w="1809" w:type="dxa"/>
            <w:vAlign w:val="center"/>
          </w:tcPr>
          <w:p w:rsidR="00F15295" w:rsidRPr="00DC7EF2" w:rsidRDefault="00F15295" w:rsidP="00F15295">
            <w:pPr>
              <w:widowControl/>
              <w:ind w:firstLineChars="100" w:firstLine="31680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科技进步</w:t>
            </w:r>
          </w:p>
          <w:p w:rsidR="00F15295" w:rsidRPr="00DC7EF2" w:rsidRDefault="00F15295" w:rsidP="00F15295">
            <w:pPr>
              <w:widowControl/>
              <w:ind w:firstLineChars="100" w:firstLine="31680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成果情况</w:t>
            </w:r>
          </w:p>
        </w:tc>
        <w:tc>
          <w:tcPr>
            <w:tcW w:w="7547" w:type="dxa"/>
          </w:tcPr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国家级：</w:t>
            </w:r>
          </w:p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省部级：</w:t>
            </w:r>
          </w:p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市级：</w:t>
            </w:r>
          </w:p>
        </w:tc>
      </w:tr>
      <w:tr w:rsidR="00F15295" w:rsidRPr="00DC7EF2">
        <w:trPr>
          <w:trHeight w:hRule="exact" w:val="2974"/>
        </w:trPr>
        <w:tc>
          <w:tcPr>
            <w:tcW w:w="1809" w:type="dxa"/>
            <w:vAlign w:val="center"/>
          </w:tcPr>
          <w:p w:rsidR="00F15295" w:rsidRPr="00DC7EF2" w:rsidRDefault="00F15295" w:rsidP="006F4750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创优</w:t>
            </w:r>
          </w:p>
          <w:p w:rsidR="00F15295" w:rsidRPr="00DC7EF2" w:rsidRDefault="00F15295" w:rsidP="006F4750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成果情况</w:t>
            </w:r>
          </w:p>
        </w:tc>
        <w:tc>
          <w:tcPr>
            <w:tcW w:w="7547" w:type="dxa"/>
          </w:tcPr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国家级：</w:t>
            </w:r>
          </w:p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  <w:p w:rsidR="00F15295" w:rsidRPr="00DC7EF2" w:rsidRDefault="00F15295" w:rsidP="00C46EAD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省部级</w:t>
            </w:r>
          </w:p>
        </w:tc>
      </w:tr>
      <w:tr w:rsidR="00F15295" w:rsidRPr="00DC7EF2">
        <w:trPr>
          <w:trHeight w:hRule="exact" w:val="2836"/>
        </w:trPr>
        <w:tc>
          <w:tcPr>
            <w:tcW w:w="1809" w:type="dxa"/>
            <w:vAlign w:val="center"/>
          </w:tcPr>
          <w:p w:rsidR="00F15295" w:rsidRPr="00DC7EF2" w:rsidRDefault="00F15295" w:rsidP="006F4750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问题和困难</w:t>
            </w:r>
          </w:p>
        </w:tc>
        <w:tc>
          <w:tcPr>
            <w:tcW w:w="7547" w:type="dxa"/>
            <w:vAlign w:val="center"/>
          </w:tcPr>
          <w:p w:rsidR="00F15295" w:rsidRPr="00DC7EF2" w:rsidRDefault="00F15295" w:rsidP="006F4750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F15295" w:rsidRPr="00DC7EF2">
        <w:trPr>
          <w:trHeight w:hRule="exact" w:val="2830"/>
        </w:trPr>
        <w:tc>
          <w:tcPr>
            <w:tcW w:w="1809" w:type="dxa"/>
            <w:vAlign w:val="center"/>
          </w:tcPr>
          <w:p w:rsidR="00F15295" w:rsidRPr="00DC7EF2" w:rsidRDefault="00F15295" w:rsidP="006F4750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DC7EF2">
              <w:rPr>
                <w:rFonts w:ascii="宋体" w:hAnsi="宋体" w:cs="宋体" w:hint="eastAsia"/>
                <w:sz w:val="28"/>
                <w:szCs w:val="28"/>
              </w:rPr>
              <w:t>建议和意见</w:t>
            </w:r>
          </w:p>
        </w:tc>
        <w:tc>
          <w:tcPr>
            <w:tcW w:w="7547" w:type="dxa"/>
            <w:vAlign w:val="center"/>
          </w:tcPr>
          <w:p w:rsidR="00F15295" w:rsidRPr="00DC7EF2" w:rsidRDefault="00F15295" w:rsidP="006F4750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F15295" w:rsidRPr="00A57994" w:rsidRDefault="00F15295" w:rsidP="00A57994">
      <w:pPr>
        <w:rPr>
          <w:rFonts w:ascii="宋体" w:cs="Times New Roman"/>
          <w:sz w:val="28"/>
          <w:szCs w:val="28"/>
        </w:rPr>
      </w:pPr>
      <w:r w:rsidRPr="00843503">
        <w:rPr>
          <w:rFonts w:ascii="宋体" w:hAnsi="宋体" w:cs="宋体" w:hint="eastAsia"/>
          <w:b/>
          <w:bCs/>
          <w:sz w:val="28"/>
          <w:szCs w:val="28"/>
        </w:rPr>
        <w:t>备注</w:t>
      </w:r>
      <w:r>
        <w:rPr>
          <w:rFonts w:ascii="宋体" w:hAnsi="宋体" w:cs="宋体" w:hint="eastAsia"/>
          <w:sz w:val="28"/>
          <w:szCs w:val="28"/>
        </w:rPr>
        <w:t>：表</w:t>
      </w:r>
      <w:r>
        <w:rPr>
          <w:rFonts w:ascii="宋体" w:hAnsi="宋体" w:cs="宋体"/>
          <w:sz w:val="28"/>
          <w:szCs w:val="28"/>
        </w:rPr>
        <w:t xml:space="preserve">5 </w:t>
      </w:r>
      <w:r>
        <w:rPr>
          <w:rFonts w:ascii="宋体" w:hAnsi="宋体" w:cs="宋体" w:hint="eastAsia"/>
          <w:sz w:val="28"/>
          <w:szCs w:val="28"/>
        </w:rPr>
        <w:t>填近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年（</w:t>
      </w:r>
      <w:r>
        <w:rPr>
          <w:rFonts w:ascii="宋体" w:hAnsi="宋体" w:cs="宋体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年至</w:t>
      </w:r>
      <w:r>
        <w:rPr>
          <w:rFonts w:ascii="宋体" w:hAnsi="宋体" w:cs="宋体"/>
          <w:sz w:val="28"/>
          <w:szCs w:val="28"/>
        </w:rPr>
        <w:t>2024</w:t>
      </w:r>
      <w:r>
        <w:rPr>
          <w:rFonts w:ascii="宋体" w:hAnsi="宋体" w:cs="宋体" w:hint="eastAsia"/>
          <w:sz w:val="28"/>
          <w:szCs w:val="28"/>
        </w:rPr>
        <w:t>年）的数据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表</w:t>
      </w:r>
      <w:r>
        <w:rPr>
          <w:rFonts w:ascii="宋体" w:hAnsi="宋体" w:cs="宋体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的“创优成果情况”填“优秀勘察设计成果情况”</w:t>
      </w:r>
    </w:p>
    <w:sectPr w:rsidR="00F15295" w:rsidRPr="00A57994" w:rsidSect="00F0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95" w:rsidRDefault="00F15295" w:rsidP="004B0C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295" w:rsidRDefault="00F15295" w:rsidP="004B0C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95" w:rsidRDefault="00F15295" w:rsidP="004B0C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5295" w:rsidRDefault="00F15295" w:rsidP="004B0C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0A"/>
    <w:rsid w:val="00015FDB"/>
    <w:rsid w:val="000343AF"/>
    <w:rsid w:val="000B2421"/>
    <w:rsid w:val="000B5D09"/>
    <w:rsid w:val="001145E1"/>
    <w:rsid w:val="001367E4"/>
    <w:rsid w:val="00142009"/>
    <w:rsid w:val="00173E92"/>
    <w:rsid w:val="001D19C9"/>
    <w:rsid w:val="001D2304"/>
    <w:rsid w:val="001E491D"/>
    <w:rsid w:val="002118A7"/>
    <w:rsid w:val="0021398B"/>
    <w:rsid w:val="00216D37"/>
    <w:rsid w:val="0022163C"/>
    <w:rsid w:val="00234AE4"/>
    <w:rsid w:val="0024549D"/>
    <w:rsid w:val="00261733"/>
    <w:rsid w:val="00285DA4"/>
    <w:rsid w:val="002953B6"/>
    <w:rsid w:val="002D1A91"/>
    <w:rsid w:val="00303EE8"/>
    <w:rsid w:val="0031452F"/>
    <w:rsid w:val="00326018"/>
    <w:rsid w:val="00331074"/>
    <w:rsid w:val="00340E97"/>
    <w:rsid w:val="00352317"/>
    <w:rsid w:val="00372B21"/>
    <w:rsid w:val="00395B1E"/>
    <w:rsid w:val="003E453B"/>
    <w:rsid w:val="003F2887"/>
    <w:rsid w:val="003F7E15"/>
    <w:rsid w:val="00406F3A"/>
    <w:rsid w:val="00426F67"/>
    <w:rsid w:val="004A6F8A"/>
    <w:rsid w:val="004B0CF7"/>
    <w:rsid w:val="00506396"/>
    <w:rsid w:val="00535A1B"/>
    <w:rsid w:val="005553CF"/>
    <w:rsid w:val="0059130F"/>
    <w:rsid w:val="005D0C46"/>
    <w:rsid w:val="00616207"/>
    <w:rsid w:val="00621ADC"/>
    <w:rsid w:val="00623DAF"/>
    <w:rsid w:val="0069117B"/>
    <w:rsid w:val="006A53F4"/>
    <w:rsid w:val="006A6D11"/>
    <w:rsid w:val="006F4750"/>
    <w:rsid w:val="00727B87"/>
    <w:rsid w:val="00741436"/>
    <w:rsid w:val="00761176"/>
    <w:rsid w:val="00771E4D"/>
    <w:rsid w:val="00780319"/>
    <w:rsid w:val="00797C8E"/>
    <w:rsid w:val="007E4CE6"/>
    <w:rsid w:val="007F3F66"/>
    <w:rsid w:val="007F65F8"/>
    <w:rsid w:val="008276AC"/>
    <w:rsid w:val="00843503"/>
    <w:rsid w:val="008532E1"/>
    <w:rsid w:val="00882FE6"/>
    <w:rsid w:val="008C30E2"/>
    <w:rsid w:val="008C44C3"/>
    <w:rsid w:val="008E1C29"/>
    <w:rsid w:val="008F1E12"/>
    <w:rsid w:val="00901127"/>
    <w:rsid w:val="009345D1"/>
    <w:rsid w:val="00946032"/>
    <w:rsid w:val="00983C50"/>
    <w:rsid w:val="009A5147"/>
    <w:rsid w:val="009F46A6"/>
    <w:rsid w:val="00A06087"/>
    <w:rsid w:val="00A225D1"/>
    <w:rsid w:val="00A42E95"/>
    <w:rsid w:val="00A562F0"/>
    <w:rsid w:val="00A57994"/>
    <w:rsid w:val="00A65CF8"/>
    <w:rsid w:val="00A84B8B"/>
    <w:rsid w:val="00A87348"/>
    <w:rsid w:val="00AE1226"/>
    <w:rsid w:val="00B41FE4"/>
    <w:rsid w:val="00B45FE2"/>
    <w:rsid w:val="00B71F59"/>
    <w:rsid w:val="00B81073"/>
    <w:rsid w:val="00BC4F78"/>
    <w:rsid w:val="00BF6815"/>
    <w:rsid w:val="00C26931"/>
    <w:rsid w:val="00C34234"/>
    <w:rsid w:val="00C46EAD"/>
    <w:rsid w:val="00C6184D"/>
    <w:rsid w:val="00C620B7"/>
    <w:rsid w:val="00C7278A"/>
    <w:rsid w:val="00C86FF3"/>
    <w:rsid w:val="00CB1462"/>
    <w:rsid w:val="00CB54B2"/>
    <w:rsid w:val="00CE0274"/>
    <w:rsid w:val="00CF59DC"/>
    <w:rsid w:val="00CF7711"/>
    <w:rsid w:val="00D20569"/>
    <w:rsid w:val="00D2073D"/>
    <w:rsid w:val="00D416AA"/>
    <w:rsid w:val="00D60531"/>
    <w:rsid w:val="00D703F5"/>
    <w:rsid w:val="00D74013"/>
    <w:rsid w:val="00D9377B"/>
    <w:rsid w:val="00DA0946"/>
    <w:rsid w:val="00DC7EF2"/>
    <w:rsid w:val="00DD1F5F"/>
    <w:rsid w:val="00DE3007"/>
    <w:rsid w:val="00DE5FD3"/>
    <w:rsid w:val="00E03F9F"/>
    <w:rsid w:val="00E04826"/>
    <w:rsid w:val="00E04AB8"/>
    <w:rsid w:val="00E266DC"/>
    <w:rsid w:val="00E32CAF"/>
    <w:rsid w:val="00E7161A"/>
    <w:rsid w:val="00E86AC5"/>
    <w:rsid w:val="00F06216"/>
    <w:rsid w:val="00F07956"/>
    <w:rsid w:val="00F1264A"/>
    <w:rsid w:val="00F15295"/>
    <w:rsid w:val="00F64C0A"/>
    <w:rsid w:val="00F97CBF"/>
    <w:rsid w:val="00FA7021"/>
    <w:rsid w:val="00FA7659"/>
    <w:rsid w:val="00FB328D"/>
    <w:rsid w:val="00FD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5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0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0CF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B0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CF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532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2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6</Pages>
  <Words>134</Words>
  <Characters>767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User</cp:lastModifiedBy>
  <cp:revision>70</cp:revision>
  <cp:lastPrinted>2024-08-06T02:19:00Z</cp:lastPrinted>
  <dcterms:created xsi:type="dcterms:W3CDTF">2024-08-05T07:10:00Z</dcterms:created>
  <dcterms:modified xsi:type="dcterms:W3CDTF">2024-08-12T02:45:00Z</dcterms:modified>
</cp:coreProperties>
</file>